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88970" w14:textId="77777777" w:rsidR="001844B8" w:rsidRDefault="001844B8" w:rsidP="001844B8">
      <w:proofErr w:type="spellStart"/>
      <w:r>
        <w:t>Slúchadlá</w:t>
      </w:r>
      <w:proofErr w:type="spellEnd"/>
      <w:r>
        <w:t xml:space="preserve"> a náramky </w:t>
      </w:r>
      <w:proofErr w:type="spellStart"/>
      <w:r>
        <w:t>podľa</w:t>
      </w:r>
      <w:proofErr w:type="spellEnd"/>
      <w:r>
        <w:t xml:space="preserve"> § 1812 </w:t>
      </w:r>
      <w:proofErr w:type="spellStart"/>
      <w:r>
        <w:t>ods</w:t>
      </w:r>
      <w:proofErr w:type="spellEnd"/>
      <w:r>
        <w:t xml:space="preserve">. 2, § 1832 </w:t>
      </w:r>
      <w:proofErr w:type="spellStart"/>
      <w:r>
        <w:t>ods</w:t>
      </w:r>
      <w:proofErr w:type="spellEnd"/>
      <w:r>
        <w:t xml:space="preserve">. 1 a § 1833 zákona č. 89/2012 Z. z. </w:t>
      </w:r>
      <w:proofErr w:type="spellStart"/>
      <w:r>
        <w:t>Občiansky</w:t>
      </w:r>
      <w:proofErr w:type="spellEnd"/>
      <w:r>
        <w:t xml:space="preserve"> </w:t>
      </w:r>
      <w:proofErr w:type="spellStart"/>
      <w:r>
        <w:t>zákonník</w:t>
      </w:r>
      <w:proofErr w:type="spellEnd"/>
      <w:r>
        <w:t xml:space="preserve">; § 20b zákona č. 634/1992 </w:t>
      </w:r>
      <w:proofErr w:type="spellStart"/>
      <w:r>
        <w:t>Zb</w:t>
      </w:r>
      <w:proofErr w:type="spellEnd"/>
      <w:r>
        <w:t xml:space="preserve">. o </w:t>
      </w:r>
      <w:proofErr w:type="spellStart"/>
      <w:r>
        <w:t>ochrane</w:t>
      </w:r>
      <w:proofErr w:type="spellEnd"/>
      <w:r>
        <w:t xml:space="preserve"> </w:t>
      </w:r>
      <w:proofErr w:type="spellStart"/>
      <w:r>
        <w:t>spotrebiteľa</w:t>
      </w:r>
      <w:proofErr w:type="spellEnd"/>
      <w:r>
        <w:t xml:space="preserve"> </w:t>
      </w:r>
      <w:proofErr w:type="spellStart"/>
      <w:r>
        <w:t>patria</w:t>
      </w:r>
      <w:proofErr w:type="spellEnd"/>
      <w:r>
        <w:t xml:space="preserve"> </w:t>
      </w:r>
      <w:proofErr w:type="spellStart"/>
      <w:r>
        <w:t>medzi</w:t>
      </w:r>
      <w:proofErr w:type="spellEnd"/>
      <w:r>
        <w:t xml:space="preserve"> tzv. hygienický tovar, </w:t>
      </w:r>
      <w:proofErr w:type="spellStart"/>
      <w:r>
        <w:t>ktorý</w:t>
      </w:r>
      <w:proofErr w:type="spellEnd"/>
      <w:r>
        <w:t xml:space="preserve"> po rozbalení nemožno </w:t>
      </w:r>
      <w:proofErr w:type="spellStart"/>
      <w:r>
        <w:t>vrátiť</w:t>
      </w:r>
      <w:proofErr w:type="spellEnd"/>
      <w:r>
        <w:t>.</w:t>
      </w:r>
    </w:p>
    <w:p w14:paraId="188D6090" w14:textId="77777777" w:rsidR="001844B8" w:rsidRDefault="001844B8" w:rsidP="001844B8">
      <w:proofErr w:type="spellStart"/>
      <w:r>
        <w:t>Ak</w:t>
      </w:r>
      <w:proofErr w:type="spellEnd"/>
      <w:r>
        <w:t xml:space="preserve"> by bolo možné </w:t>
      </w:r>
      <w:proofErr w:type="spellStart"/>
      <w:r>
        <w:t>vymeniť</w:t>
      </w:r>
      <w:proofErr w:type="spellEnd"/>
      <w:r>
        <w:t xml:space="preserve"> </w:t>
      </w:r>
      <w:proofErr w:type="spellStart"/>
      <w:r>
        <w:t>časť</w:t>
      </w:r>
      <w:proofErr w:type="spellEnd"/>
      <w:r>
        <w:t xml:space="preserve"> tovaru, </w:t>
      </w:r>
      <w:proofErr w:type="spellStart"/>
      <w:r>
        <w:t>ktorá</w:t>
      </w:r>
      <w:proofErr w:type="spellEnd"/>
      <w:r>
        <w:t xml:space="preserve"> bola vložená do zvukovodu, bolo by možné </w:t>
      </w:r>
      <w:proofErr w:type="spellStart"/>
      <w:r>
        <w:t>odstúpiť</w:t>
      </w:r>
      <w:proofErr w:type="spellEnd"/>
      <w:r>
        <w:t xml:space="preserve"> od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spotrebiteľ</w:t>
      </w:r>
      <w:proofErr w:type="spellEnd"/>
      <w:r>
        <w:t xml:space="preserve"> by potom </w:t>
      </w:r>
      <w:proofErr w:type="spellStart"/>
      <w:r>
        <w:t>zodpovedal</w:t>
      </w:r>
      <w:proofErr w:type="spellEnd"/>
      <w:r>
        <w:t xml:space="preserve"> len za </w:t>
      </w:r>
      <w:proofErr w:type="spellStart"/>
      <w:r>
        <w:t>zníženú</w:t>
      </w:r>
      <w:proofErr w:type="spellEnd"/>
      <w:r>
        <w:t xml:space="preserve"> hodnotu tovaru.</w:t>
      </w:r>
    </w:p>
    <w:p w14:paraId="11CB89A0" w14:textId="02BE23BF" w:rsidR="008611C0" w:rsidRPr="001844B8" w:rsidRDefault="001844B8" w:rsidP="001844B8">
      <w:proofErr w:type="spellStart"/>
      <w:r>
        <w:t>Ako</w:t>
      </w:r>
      <w:proofErr w:type="spellEnd"/>
      <w:r>
        <w:t xml:space="preserve"> jeden z mála e-</w:t>
      </w:r>
      <w:proofErr w:type="spellStart"/>
      <w:r>
        <w:t>shopov</w:t>
      </w:r>
      <w:proofErr w:type="spellEnd"/>
      <w:r>
        <w:t xml:space="preserve"> akceptujeme </w:t>
      </w:r>
      <w:proofErr w:type="spellStart"/>
      <w:r>
        <w:t>vrátenie</w:t>
      </w:r>
      <w:proofErr w:type="spellEnd"/>
      <w:r>
        <w:t xml:space="preserve"> rozbalených </w:t>
      </w:r>
      <w:proofErr w:type="spellStart"/>
      <w:r>
        <w:t>slúchadiel</w:t>
      </w:r>
      <w:proofErr w:type="spellEnd"/>
      <w:r>
        <w:t xml:space="preserve">, </w:t>
      </w:r>
      <w:proofErr w:type="spellStart"/>
      <w:r>
        <w:t>vyhradzujeme</w:t>
      </w:r>
      <w:proofErr w:type="spellEnd"/>
      <w:r>
        <w:t xml:space="preserve"> si však právo </w:t>
      </w:r>
      <w:proofErr w:type="spellStart"/>
      <w:r>
        <w:t>odpočítať</w:t>
      </w:r>
      <w:proofErr w:type="spellEnd"/>
      <w:r>
        <w:t xml:space="preserve"> od </w:t>
      </w:r>
      <w:proofErr w:type="spellStart"/>
      <w:r>
        <w:t>vrátenej</w:t>
      </w:r>
      <w:proofErr w:type="spellEnd"/>
      <w:r>
        <w:t xml:space="preserve"> sumy </w:t>
      </w:r>
      <w:proofErr w:type="spellStart"/>
      <w:r>
        <w:t>pomernú</w:t>
      </w:r>
      <w:proofErr w:type="spellEnd"/>
      <w:r>
        <w:t xml:space="preserve"> </w:t>
      </w:r>
      <w:proofErr w:type="spellStart"/>
      <w:r>
        <w:t>časť</w:t>
      </w:r>
      <w:proofErr w:type="spellEnd"/>
      <w:r>
        <w:t xml:space="preserve"> </w:t>
      </w:r>
      <w:proofErr w:type="spellStart"/>
      <w:r>
        <w:t>kúpnej</w:t>
      </w:r>
      <w:proofErr w:type="spellEnd"/>
      <w:r>
        <w:t xml:space="preserve"> ceny </w:t>
      </w:r>
      <w:proofErr w:type="spellStart"/>
      <w:r>
        <w:t>zodpovedajúcu</w:t>
      </w:r>
      <w:proofErr w:type="spellEnd"/>
      <w:r>
        <w:t xml:space="preserve"> </w:t>
      </w:r>
      <w:proofErr w:type="spellStart"/>
      <w:r>
        <w:t>zníženiu</w:t>
      </w:r>
      <w:proofErr w:type="spellEnd"/>
      <w:r>
        <w:t xml:space="preserve"> hodnoty. </w:t>
      </w:r>
      <w:proofErr w:type="spellStart"/>
      <w:r>
        <w:t>Preto</w:t>
      </w:r>
      <w:proofErr w:type="spellEnd"/>
      <w:r>
        <w:t xml:space="preserve"> vám nemusí byť </w:t>
      </w:r>
      <w:proofErr w:type="spellStart"/>
      <w:r>
        <w:t>vrátená</w:t>
      </w:r>
      <w:proofErr w:type="spellEnd"/>
      <w:r>
        <w:t xml:space="preserve"> celá </w:t>
      </w:r>
      <w:proofErr w:type="spellStart"/>
      <w:r>
        <w:t>kúpna</w:t>
      </w:r>
      <w:proofErr w:type="spellEnd"/>
      <w:r>
        <w:t xml:space="preserve"> cena.</w:t>
      </w:r>
    </w:p>
    <w:sectPr w:rsidR="008611C0" w:rsidRPr="00184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1C0"/>
    <w:rsid w:val="001844B8"/>
    <w:rsid w:val="003140EE"/>
    <w:rsid w:val="008611C0"/>
    <w:rsid w:val="009F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6B581"/>
  <w15:chartTrackingRefBased/>
  <w15:docId w15:val="{098D2C94-6CAA-4557-868C-184BAC9D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611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61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611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611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1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611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611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611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611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611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611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611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611C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611C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611C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611C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611C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611C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611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61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611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611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61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611C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611C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611C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611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611C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611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537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NTL</dc:creator>
  <cp:keywords/>
  <dc:description/>
  <cp:lastModifiedBy>NTL</cp:lastModifiedBy>
  <cp:revision>2</cp:revision>
  <dcterms:created xsi:type="dcterms:W3CDTF">2025-02-08T13:24:00Z</dcterms:created>
  <dcterms:modified xsi:type="dcterms:W3CDTF">2025-02-08T13:24:00Z</dcterms:modified>
</cp:coreProperties>
</file>